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  <w:t xml:space="preserve">FORTRYDELSESFORMULAR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Denne formular udfyldes og returneres kun, hvis fortrydelsesretten gøres gældende.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Til: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MerchShark.dk Aps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Kjeldmarksvej 2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7600 Struer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E-mail: kontakt@merchshark.dk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Jeg meddeler herved, at jeg ønsker at gøre fortrydelsesretten gældende i forbindelse med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min købsaftale om følgende varer (venligst skriv varenummer og varenavn):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Bestilt den </w:t>
        <w:tab/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Ordrenummer </w:t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Bestilt af (navn) </w:t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Bestillers adresse </w:t>
        <w:tab/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- Bestillers underskrift</w:t>
        <w:tab/>
        <w:t xml:space="preserve">______________________________________________________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